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7B1" w:rsidRPr="00176E7C" w:rsidRDefault="003F2236">
      <w:pPr>
        <w:rPr>
          <w:b/>
          <w:u w:val="single"/>
        </w:rPr>
      </w:pPr>
      <w:bookmarkStart w:id="0" w:name="_GoBack"/>
      <w:bookmarkEnd w:id="0"/>
      <w:r w:rsidRPr="00176E7C">
        <w:rPr>
          <w:b/>
          <w:u w:val="single"/>
        </w:rPr>
        <w:t>SKERRIES ETNS BOM MINUTES</w:t>
      </w:r>
    </w:p>
    <w:p w:rsidR="003F2236" w:rsidRDefault="003F2236">
      <w:r w:rsidRPr="00176E7C">
        <w:rPr>
          <w:b/>
          <w:u w:val="single"/>
        </w:rPr>
        <w:t>Date</w:t>
      </w:r>
      <w:r w:rsidR="00E9631B">
        <w:t>: 26</w:t>
      </w:r>
      <w:r w:rsidR="00E9631B" w:rsidRPr="00E9631B">
        <w:rPr>
          <w:vertAlign w:val="superscript"/>
        </w:rPr>
        <w:t>th</w:t>
      </w:r>
      <w:r w:rsidR="00E9631B">
        <w:t xml:space="preserve"> January 2023</w:t>
      </w:r>
    </w:p>
    <w:p w:rsidR="003F2236" w:rsidRDefault="003F2236">
      <w:r w:rsidRPr="00176E7C">
        <w:rPr>
          <w:b/>
          <w:u w:val="single"/>
        </w:rPr>
        <w:t>Time</w:t>
      </w:r>
      <w:r w:rsidR="00E9631B">
        <w:t>: 7.15pm</w:t>
      </w:r>
    </w:p>
    <w:p w:rsidR="003F2236" w:rsidRPr="00E9631B" w:rsidRDefault="00E9631B">
      <w:r>
        <w:rPr>
          <w:b/>
          <w:u w:val="single"/>
        </w:rPr>
        <w:t xml:space="preserve">Venue: </w:t>
      </w:r>
      <w:r>
        <w:t>Staffroom</w:t>
      </w:r>
    </w:p>
    <w:p w:rsidR="003F2236" w:rsidRDefault="003F2236">
      <w:r w:rsidRPr="00DF630D">
        <w:rPr>
          <w:b/>
          <w:u w:val="single"/>
        </w:rPr>
        <w:t>In attendance</w:t>
      </w:r>
      <w:r>
        <w:t xml:space="preserve">: </w:t>
      </w:r>
      <w:r w:rsidR="00E9631B">
        <w:t xml:space="preserve">CD, RY, SF, </w:t>
      </w:r>
      <w:proofErr w:type="spellStart"/>
      <w:r w:rsidR="00E9631B">
        <w:t>PMcL</w:t>
      </w:r>
      <w:proofErr w:type="spellEnd"/>
      <w:r w:rsidR="00E9631B">
        <w:t>, BR, EB</w:t>
      </w:r>
    </w:p>
    <w:p w:rsidR="00AD260C" w:rsidRDefault="003F2236" w:rsidP="00E9631B">
      <w:r w:rsidRPr="00DF630D">
        <w:rPr>
          <w:b/>
          <w:u w:val="single"/>
        </w:rPr>
        <w:t>Apologies</w:t>
      </w:r>
      <w:r w:rsidR="00E9631B">
        <w:t>: SH, SM</w:t>
      </w:r>
    </w:p>
    <w:p w:rsidR="00E9631B" w:rsidRDefault="00E9631B" w:rsidP="00E9631B"/>
    <w:p w:rsidR="00E9631B" w:rsidRDefault="001527BD" w:rsidP="007B5D7C">
      <w:pPr>
        <w:rPr>
          <w:b/>
        </w:rPr>
      </w:pPr>
      <w:r w:rsidRPr="001527BD">
        <w:rPr>
          <w:b/>
        </w:rPr>
        <w:t>Opening and Welcome</w:t>
      </w:r>
      <w:r w:rsidR="00E9631B" w:rsidRPr="001527BD">
        <w:rPr>
          <w:b/>
        </w:rPr>
        <w:t xml:space="preserve"> </w:t>
      </w:r>
    </w:p>
    <w:p w:rsidR="007B5D7C" w:rsidRPr="007B5D7C" w:rsidRDefault="007B5D7C" w:rsidP="007B5D7C">
      <w:pPr>
        <w:pStyle w:val="ListParagraph"/>
        <w:numPr>
          <w:ilvl w:val="0"/>
          <w:numId w:val="15"/>
        </w:numPr>
        <w:rPr>
          <w:b/>
        </w:rPr>
      </w:pPr>
      <w:r>
        <w:t>Conor welcomed everyone to the meeting.</w:t>
      </w:r>
    </w:p>
    <w:p w:rsidR="00E9631B" w:rsidRDefault="00E9631B" w:rsidP="00E9631B"/>
    <w:p w:rsidR="00E9631B" w:rsidRPr="001527BD" w:rsidRDefault="00E9631B" w:rsidP="00E9631B">
      <w:pPr>
        <w:rPr>
          <w:b/>
        </w:rPr>
      </w:pPr>
      <w:r w:rsidRPr="001527BD">
        <w:rPr>
          <w:b/>
        </w:rPr>
        <w:t xml:space="preserve">Minutes of previous meeting and </w:t>
      </w:r>
      <w:r w:rsidR="001527BD" w:rsidRPr="001527BD">
        <w:rPr>
          <w:b/>
        </w:rPr>
        <w:t>matters arising</w:t>
      </w:r>
    </w:p>
    <w:p w:rsidR="00E9631B" w:rsidRDefault="00E9631B" w:rsidP="00E9631B">
      <w:pPr>
        <w:pStyle w:val="ListParagraph"/>
        <w:numPr>
          <w:ilvl w:val="0"/>
          <w:numId w:val="7"/>
        </w:numPr>
      </w:pPr>
      <w:r>
        <w:t>Ellie read the minutes of the previous meeting. Spelling error noted.</w:t>
      </w:r>
    </w:p>
    <w:p w:rsidR="00E9631B" w:rsidRDefault="00E9631B" w:rsidP="00E9631B">
      <w:pPr>
        <w:pStyle w:val="ListParagraph"/>
        <w:numPr>
          <w:ilvl w:val="0"/>
          <w:numId w:val="7"/>
        </w:numPr>
      </w:pPr>
      <w:r>
        <w:t xml:space="preserve">Conor and Ellie have carried out the risk assessment </w:t>
      </w:r>
      <w:r w:rsidR="001527BD">
        <w:t>agreed in the previous meeting.</w:t>
      </w:r>
      <w:r>
        <w:t xml:space="preserve"> All is in order.</w:t>
      </w:r>
    </w:p>
    <w:p w:rsidR="00E9631B" w:rsidRDefault="00E9631B" w:rsidP="00E9631B">
      <w:pPr>
        <w:pStyle w:val="ListParagraph"/>
        <w:numPr>
          <w:ilvl w:val="0"/>
          <w:numId w:val="7"/>
        </w:numPr>
      </w:pPr>
      <w:r>
        <w:t>The new wording of the admissions policy following the NCSE’s request to all schools has been agreed upon. The policy has been updated and ratified.</w:t>
      </w:r>
    </w:p>
    <w:p w:rsidR="00E9631B" w:rsidRDefault="00E9631B" w:rsidP="00E9631B"/>
    <w:p w:rsidR="00E9631B" w:rsidRPr="001527BD" w:rsidRDefault="00E9631B" w:rsidP="00E9631B">
      <w:pPr>
        <w:rPr>
          <w:b/>
        </w:rPr>
      </w:pPr>
      <w:r w:rsidRPr="001527BD">
        <w:rPr>
          <w:b/>
        </w:rPr>
        <w:t xml:space="preserve">Summary of </w:t>
      </w:r>
      <w:r w:rsidR="001527BD" w:rsidRPr="001527BD">
        <w:rPr>
          <w:b/>
        </w:rPr>
        <w:t>Correspondence and matters arising</w:t>
      </w:r>
    </w:p>
    <w:p w:rsidR="00E9631B" w:rsidRDefault="00E9631B" w:rsidP="00E9631B">
      <w:pPr>
        <w:pStyle w:val="ListParagraph"/>
        <w:numPr>
          <w:ilvl w:val="0"/>
          <w:numId w:val="8"/>
        </w:numPr>
      </w:pPr>
      <w:r>
        <w:t xml:space="preserve">Conor read through the summary of </w:t>
      </w:r>
      <w:r w:rsidR="001527BD">
        <w:t>correspondence.</w:t>
      </w:r>
    </w:p>
    <w:p w:rsidR="00E9631B" w:rsidRDefault="00E9631B" w:rsidP="00E9631B">
      <w:pPr>
        <w:pStyle w:val="ListParagraph"/>
        <w:numPr>
          <w:ilvl w:val="0"/>
          <w:numId w:val="8"/>
        </w:numPr>
      </w:pPr>
      <w:r>
        <w:t>Remittance has been received for the grant for Item 1</w:t>
      </w:r>
      <w:r w:rsidR="001527BD">
        <w:t>.</w:t>
      </w:r>
    </w:p>
    <w:p w:rsidR="00E9631B" w:rsidRDefault="00E9631B" w:rsidP="00E9631B">
      <w:pPr>
        <w:pStyle w:val="ListParagraph"/>
        <w:numPr>
          <w:ilvl w:val="0"/>
          <w:numId w:val="8"/>
        </w:numPr>
      </w:pPr>
      <w:r>
        <w:t>Ther</w:t>
      </w:r>
      <w:r w:rsidR="00D91B88">
        <w:t xml:space="preserve">e was some discussion around the letter received from a parent with some queries around HEPA filters. Conor outlined again how the Board reached the decision not to install HEPA filters throughout the </w:t>
      </w:r>
      <w:r w:rsidR="001527BD">
        <w:t>school. The Board reiterated it</w:t>
      </w:r>
      <w:r w:rsidR="00D91B88">
        <w:t>s satisfaction with that decision.</w:t>
      </w:r>
    </w:p>
    <w:p w:rsidR="00D91B88" w:rsidRDefault="00D91B88" w:rsidP="00D91B88"/>
    <w:p w:rsidR="00D91B88" w:rsidRPr="001527BD" w:rsidRDefault="001527BD" w:rsidP="00D91B88">
      <w:pPr>
        <w:rPr>
          <w:b/>
        </w:rPr>
      </w:pPr>
      <w:r w:rsidRPr="001527BD">
        <w:rPr>
          <w:b/>
        </w:rPr>
        <w:t>Principal’s Report</w:t>
      </w:r>
    </w:p>
    <w:p w:rsidR="00D91B88" w:rsidRDefault="00D91B88" w:rsidP="00D91B88">
      <w:pPr>
        <w:pStyle w:val="ListParagraph"/>
        <w:numPr>
          <w:ilvl w:val="0"/>
          <w:numId w:val="9"/>
        </w:numPr>
      </w:pPr>
      <w:r>
        <w:t>Conor read through the Principal’s report.</w:t>
      </w:r>
    </w:p>
    <w:p w:rsidR="00D91B88" w:rsidRDefault="00D91B88" w:rsidP="00D91B88">
      <w:pPr>
        <w:pStyle w:val="ListParagraph"/>
        <w:numPr>
          <w:ilvl w:val="0"/>
          <w:numId w:val="9"/>
        </w:numPr>
      </w:pPr>
      <w:r>
        <w:t xml:space="preserve">There was some discussion about the item concerning the proposed prefab which the school are expected to accommodate shortly. </w:t>
      </w:r>
    </w:p>
    <w:p w:rsidR="00D91B88" w:rsidRDefault="00D91B88" w:rsidP="00D91B88">
      <w:pPr>
        <w:pStyle w:val="ListParagraph"/>
        <w:numPr>
          <w:ilvl w:val="0"/>
          <w:numId w:val="9"/>
        </w:numPr>
      </w:pPr>
      <w:r>
        <w:t>BR accepts the decision that was taken and the acceptance of the accommodation but wished to know why it was done without approval from the whole Board.</w:t>
      </w:r>
    </w:p>
    <w:p w:rsidR="00D91B88" w:rsidRDefault="00D91B88" w:rsidP="00D91B88">
      <w:pPr>
        <w:pStyle w:val="ListParagraph"/>
        <w:numPr>
          <w:ilvl w:val="0"/>
          <w:numId w:val="9"/>
        </w:numPr>
      </w:pPr>
      <w:r>
        <w:t>It was agreed going forward that any material decisions would go through the Board.</w:t>
      </w:r>
    </w:p>
    <w:p w:rsidR="00D91B88" w:rsidRDefault="00D91B88" w:rsidP="00D91B88"/>
    <w:p w:rsidR="00D91B88" w:rsidRPr="001527BD" w:rsidRDefault="00D91B88" w:rsidP="00D91B88">
      <w:pPr>
        <w:rPr>
          <w:b/>
        </w:rPr>
      </w:pPr>
      <w:r w:rsidRPr="001527BD">
        <w:rPr>
          <w:b/>
        </w:rPr>
        <w:t>Policies for Ratification</w:t>
      </w:r>
    </w:p>
    <w:p w:rsidR="00D91B88" w:rsidRDefault="00D91B88" w:rsidP="00D91B88">
      <w:pPr>
        <w:pStyle w:val="ListParagraph"/>
        <w:numPr>
          <w:ilvl w:val="0"/>
          <w:numId w:val="10"/>
        </w:numPr>
      </w:pPr>
      <w:r>
        <w:t>There was significant discussion around certain wording in both of these policies. This wording was amended and agreed upon and both policies were ratified and are to be signed off on once these adjustments have been made.</w:t>
      </w:r>
    </w:p>
    <w:p w:rsidR="00D91B88" w:rsidRPr="001527BD" w:rsidRDefault="00407D8B" w:rsidP="00D91B88">
      <w:pPr>
        <w:rPr>
          <w:b/>
        </w:rPr>
      </w:pPr>
      <w:r w:rsidRPr="001527BD">
        <w:rPr>
          <w:b/>
        </w:rPr>
        <w:lastRenderedPageBreak/>
        <w:t>Child Protection Oversight Report</w:t>
      </w:r>
    </w:p>
    <w:p w:rsidR="00407D8B" w:rsidRDefault="00407D8B" w:rsidP="00407D8B">
      <w:pPr>
        <w:pStyle w:val="ListParagraph"/>
        <w:numPr>
          <w:ilvl w:val="0"/>
          <w:numId w:val="10"/>
        </w:numPr>
      </w:pPr>
      <w:r>
        <w:t>Conor read through the CPOR.</w:t>
      </w:r>
    </w:p>
    <w:p w:rsidR="00407D8B" w:rsidRPr="001527BD" w:rsidRDefault="00407D8B" w:rsidP="00407D8B">
      <w:pPr>
        <w:rPr>
          <w:b/>
        </w:rPr>
      </w:pPr>
    </w:p>
    <w:p w:rsidR="00407D8B" w:rsidRPr="001527BD" w:rsidRDefault="00407D8B" w:rsidP="00407D8B">
      <w:pPr>
        <w:rPr>
          <w:b/>
        </w:rPr>
      </w:pPr>
      <w:r w:rsidRPr="001527BD">
        <w:rPr>
          <w:b/>
        </w:rPr>
        <w:t>Treasurer’s Report</w:t>
      </w:r>
    </w:p>
    <w:p w:rsidR="00407D8B" w:rsidRDefault="00407D8B" w:rsidP="00407D8B">
      <w:pPr>
        <w:pStyle w:val="ListParagraph"/>
        <w:numPr>
          <w:ilvl w:val="0"/>
          <w:numId w:val="10"/>
        </w:numPr>
      </w:pPr>
      <w:r>
        <w:t>SH was not in</w:t>
      </w:r>
      <w:r w:rsidR="001527BD">
        <w:t xml:space="preserve"> attendance but asked i</w:t>
      </w:r>
      <w:r>
        <w:t>f the Board could approve the 2021/2022 accounts.</w:t>
      </w:r>
    </w:p>
    <w:p w:rsidR="00407D8B" w:rsidRDefault="00407D8B" w:rsidP="00407D8B">
      <w:pPr>
        <w:pStyle w:val="ListParagraph"/>
        <w:numPr>
          <w:ilvl w:val="0"/>
          <w:numId w:val="10"/>
        </w:numPr>
      </w:pPr>
      <w:r>
        <w:t>These accounts were approved.</w:t>
      </w:r>
    </w:p>
    <w:p w:rsidR="00407D8B" w:rsidRDefault="00407D8B" w:rsidP="00407D8B"/>
    <w:p w:rsidR="00407D8B" w:rsidRPr="001527BD" w:rsidRDefault="00407D8B" w:rsidP="00407D8B">
      <w:pPr>
        <w:rPr>
          <w:b/>
        </w:rPr>
      </w:pPr>
      <w:r w:rsidRPr="001527BD">
        <w:rPr>
          <w:b/>
        </w:rPr>
        <w:t>Anti-Bullying Update</w:t>
      </w:r>
    </w:p>
    <w:p w:rsidR="00407D8B" w:rsidRDefault="00407D8B" w:rsidP="003C1F62">
      <w:pPr>
        <w:pStyle w:val="ListParagraph"/>
        <w:numPr>
          <w:ilvl w:val="0"/>
          <w:numId w:val="11"/>
        </w:numPr>
      </w:pPr>
      <w:r>
        <w:t>There have been no incidences of bullying reported.</w:t>
      </w:r>
    </w:p>
    <w:p w:rsidR="00407D8B" w:rsidRDefault="00407D8B" w:rsidP="00407D8B">
      <w:pPr>
        <w:ind w:left="360"/>
      </w:pPr>
    </w:p>
    <w:p w:rsidR="00407D8B" w:rsidRPr="001527BD" w:rsidRDefault="00407D8B" w:rsidP="001527BD">
      <w:pPr>
        <w:rPr>
          <w:b/>
        </w:rPr>
      </w:pPr>
      <w:r w:rsidRPr="001527BD">
        <w:rPr>
          <w:b/>
        </w:rPr>
        <w:t>ASD Extension Project Update</w:t>
      </w:r>
    </w:p>
    <w:p w:rsidR="00407D8B" w:rsidRDefault="00407D8B" w:rsidP="00407D8B">
      <w:pPr>
        <w:pStyle w:val="ListParagraph"/>
        <w:numPr>
          <w:ilvl w:val="0"/>
          <w:numId w:val="12"/>
        </w:numPr>
      </w:pPr>
      <w:r>
        <w:t>See item in Principal’s report</w:t>
      </w:r>
      <w:r w:rsidR="001527BD">
        <w:t xml:space="preserve"> re: prefabricated building.</w:t>
      </w:r>
    </w:p>
    <w:p w:rsidR="00407D8B" w:rsidRDefault="00407D8B" w:rsidP="00407D8B">
      <w:pPr>
        <w:pStyle w:val="ListParagraph"/>
        <w:numPr>
          <w:ilvl w:val="0"/>
          <w:numId w:val="12"/>
        </w:numPr>
      </w:pPr>
      <w:r>
        <w:t>Conor has spoken to LMETB who have informed him that we are currently 5 weeks behind schedule</w:t>
      </w:r>
      <w:r w:rsidR="001527BD">
        <w:t>.</w:t>
      </w:r>
    </w:p>
    <w:p w:rsidR="00407D8B" w:rsidRDefault="001527BD" w:rsidP="00407D8B">
      <w:pPr>
        <w:pStyle w:val="ListParagraph"/>
        <w:numPr>
          <w:ilvl w:val="0"/>
          <w:numId w:val="12"/>
        </w:numPr>
      </w:pPr>
      <w:r>
        <w:t>The tender is</w:t>
      </w:r>
      <w:r w:rsidR="00407D8B">
        <w:t xml:space="preserve"> due to go out on the 10</w:t>
      </w:r>
      <w:r w:rsidR="00407D8B" w:rsidRPr="00407D8B">
        <w:rPr>
          <w:vertAlign w:val="superscript"/>
        </w:rPr>
        <w:t>th</w:t>
      </w:r>
      <w:r w:rsidR="00407D8B">
        <w:t xml:space="preserve"> of February</w:t>
      </w:r>
      <w:r>
        <w:t>.</w:t>
      </w:r>
    </w:p>
    <w:p w:rsidR="00407D8B" w:rsidRDefault="00407D8B" w:rsidP="00407D8B"/>
    <w:p w:rsidR="00407D8B" w:rsidRPr="001527BD" w:rsidRDefault="001527BD" w:rsidP="00407D8B">
      <w:pPr>
        <w:rPr>
          <w:b/>
        </w:rPr>
      </w:pPr>
      <w:r w:rsidRPr="001527BD">
        <w:rPr>
          <w:b/>
        </w:rPr>
        <w:t xml:space="preserve">Arrangements to mark TH’s </w:t>
      </w:r>
      <w:r w:rsidR="00407D8B" w:rsidRPr="001527BD">
        <w:rPr>
          <w:b/>
        </w:rPr>
        <w:t>retirement</w:t>
      </w:r>
    </w:p>
    <w:p w:rsidR="00407D8B" w:rsidRDefault="001527BD" w:rsidP="00407D8B">
      <w:pPr>
        <w:pStyle w:val="ListParagraph"/>
        <w:numPr>
          <w:ilvl w:val="0"/>
          <w:numId w:val="13"/>
        </w:numPr>
      </w:pPr>
      <w:r>
        <w:t>The Board would like to invite</w:t>
      </w:r>
      <w:r w:rsidR="00407D8B">
        <w:t xml:space="preserve"> Tomás and his partner for a meal to mark his retirement and to thank him for his servi</w:t>
      </w:r>
      <w:r>
        <w:t>c</w:t>
      </w:r>
      <w:r w:rsidR="00407D8B">
        <w:t xml:space="preserve">e to the school. </w:t>
      </w:r>
    </w:p>
    <w:p w:rsidR="00407D8B" w:rsidRDefault="00407D8B" w:rsidP="00407D8B">
      <w:pPr>
        <w:pStyle w:val="ListParagraph"/>
        <w:numPr>
          <w:ilvl w:val="0"/>
          <w:numId w:val="13"/>
        </w:numPr>
      </w:pPr>
      <w:r>
        <w:t>Conor will email in the coming days to arrange a date for those who are able to attend.</w:t>
      </w:r>
    </w:p>
    <w:p w:rsidR="00407D8B" w:rsidRPr="001527BD" w:rsidRDefault="00407D8B" w:rsidP="00407D8B">
      <w:pPr>
        <w:rPr>
          <w:b/>
        </w:rPr>
      </w:pPr>
    </w:p>
    <w:p w:rsidR="00407D8B" w:rsidRPr="001527BD" w:rsidRDefault="00407D8B" w:rsidP="00407D8B">
      <w:pPr>
        <w:rPr>
          <w:b/>
        </w:rPr>
      </w:pPr>
      <w:r w:rsidRPr="001527BD">
        <w:rPr>
          <w:b/>
        </w:rPr>
        <w:t>Agreed Report</w:t>
      </w:r>
    </w:p>
    <w:p w:rsidR="00407D8B" w:rsidRDefault="00407D8B" w:rsidP="00407D8B">
      <w:pPr>
        <w:pStyle w:val="ListParagraph"/>
        <w:numPr>
          <w:ilvl w:val="0"/>
          <w:numId w:val="14"/>
        </w:numPr>
      </w:pPr>
      <w:r>
        <w:t>Staff names</w:t>
      </w:r>
      <w:r w:rsidR="001527BD">
        <w:t>.</w:t>
      </w:r>
    </w:p>
    <w:p w:rsidR="00407D8B" w:rsidRPr="001527BD" w:rsidRDefault="00407D8B" w:rsidP="00407D8B">
      <w:pPr>
        <w:rPr>
          <w:b/>
        </w:rPr>
      </w:pPr>
    </w:p>
    <w:p w:rsidR="00407D8B" w:rsidRPr="001527BD" w:rsidRDefault="00407D8B" w:rsidP="00407D8B">
      <w:pPr>
        <w:rPr>
          <w:b/>
        </w:rPr>
      </w:pPr>
      <w:r w:rsidRPr="001527BD">
        <w:rPr>
          <w:b/>
        </w:rPr>
        <w:t>Next Meeting</w:t>
      </w:r>
    </w:p>
    <w:p w:rsidR="00407D8B" w:rsidRDefault="00407D8B" w:rsidP="00407D8B">
      <w:pPr>
        <w:pStyle w:val="ListParagraph"/>
        <w:numPr>
          <w:ilvl w:val="0"/>
          <w:numId w:val="14"/>
        </w:numPr>
      </w:pPr>
      <w:r>
        <w:t>Thursday the 30</w:t>
      </w:r>
      <w:r w:rsidRPr="00407D8B">
        <w:rPr>
          <w:vertAlign w:val="superscript"/>
        </w:rPr>
        <w:t>th</w:t>
      </w:r>
      <w:r>
        <w:t xml:space="preserve"> of March at 7.15pm</w:t>
      </w:r>
      <w:r w:rsidR="001527BD">
        <w:t>.</w:t>
      </w:r>
    </w:p>
    <w:p w:rsidR="00407D8B" w:rsidRDefault="00407D8B" w:rsidP="00407D8B">
      <w:pPr>
        <w:ind w:left="360"/>
      </w:pPr>
    </w:p>
    <w:sectPr w:rsidR="00407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5082"/>
    <w:multiLevelType w:val="hybridMultilevel"/>
    <w:tmpl w:val="B47EB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E50903"/>
    <w:multiLevelType w:val="hybridMultilevel"/>
    <w:tmpl w:val="D864F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DE2F18"/>
    <w:multiLevelType w:val="hybridMultilevel"/>
    <w:tmpl w:val="6E7AA2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607788"/>
    <w:multiLevelType w:val="hybridMultilevel"/>
    <w:tmpl w:val="71542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024B98"/>
    <w:multiLevelType w:val="hybridMultilevel"/>
    <w:tmpl w:val="9F7256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B9112B"/>
    <w:multiLevelType w:val="hybridMultilevel"/>
    <w:tmpl w:val="9A543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602114"/>
    <w:multiLevelType w:val="hybridMultilevel"/>
    <w:tmpl w:val="7A7428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75C0E33"/>
    <w:multiLevelType w:val="hybridMultilevel"/>
    <w:tmpl w:val="FE6065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C1A69F0"/>
    <w:multiLevelType w:val="hybridMultilevel"/>
    <w:tmpl w:val="BB3224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0040B4C"/>
    <w:multiLevelType w:val="hybridMultilevel"/>
    <w:tmpl w:val="45FAED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9F72CA5"/>
    <w:multiLevelType w:val="hybridMultilevel"/>
    <w:tmpl w:val="414A3142"/>
    <w:lvl w:ilvl="0" w:tplc="FD5EBF16">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1" w15:restartNumberingAfterBreak="0">
    <w:nsid w:val="5ACA44C8"/>
    <w:multiLevelType w:val="hybridMultilevel"/>
    <w:tmpl w:val="B81222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B2D20D0"/>
    <w:multiLevelType w:val="hybridMultilevel"/>
    <w:tmpl w:val="F356C4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DCF20FE"/>
    <w:multiLevelType w:val="hybridMultilevel"/>
    <w:tmpl w:val="C83892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E00725B"/>
    <w:multiLevelType w:val="hybridMultilevel"/>
    <w:tmpl w:val="C0BED44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10"/>
  </w:num>
  <w:num w:numId="6">
    <w:abstractNumId w:val="7"/>
  </w:num>
  <w:num w:numId="7">
    <w:abstractNumId w:val="6"/>
  </w:num>
  <w:num w:numId="8">
    <w:abstractNumId w:val="12"/>
  </w:num>
  <w:num w:numId="9">
    <w:abstractNumId w:val="13"/>
  </w:num>
  <w:num w:numId="10">
    <w:abstractNumId w:val="11"/>
  </w:num>
  <w:num w:numId="11">
    <w:abstractNumId w:val="8"/>
  </w:num>
  <w:num w:numId="12">
    <w:abstractNumId w:val="14"/>
  </w:num>
  <w:num w:numId="13">
    <w:abstractNumId w:val="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236"/>
    <w:rsid w:val="001527BD"/>
    <w:rsid w:val="00176E7C"/>
    <w:rsid w:val="003C1F62"/>
    <w:rsid w:val="003F2236"/>
    <w:rsid w:val="00407D8B"/>
    <w:rsid w:val="007B5D7C"/>
    <w:rsid w:val="009377B1"/>
    <w:rsid w:val="00AD260C"/>
    <w:rsid w:val="00D320FB"/>
    <w:rsid w:val="00D91700"/>
    <w:rsid w:val="00D91B88"/>
    <w:rsid w:val="00DC264C"/>
    <w:rsid w:val="00DF630D"/>
    <w:rsid w:val="00E963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08E7C-B0C7-4F49-8913-242D937D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236"/>
    <w:pPr>
      <w:ind w:left="720"/>
      <w:contextualSpacing/>
    </w:pPr>
  </w:style>
  <w:style w:type="paragraph" w:styleId="BalloonText">
    <w:name w:val="Balloon Text"/>
    <w:basedOn w:val="Normal"/>
    <w:link w:val="BalloonTextChar"/>
    <w:uiPriority w:val="99"/>
    <w:semiHidden/>
    <w:unhideWhenUsed/>
    <w:rsid w:val="00152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dc:creator>
  <cp:keywords/>
  <dc:description/>
  <cp:lastModifiedBy>Accounts1</cp:lastModifiedBy>
  <cp:revision>2</cp:revision>
  <cp:lastPrinted>2023-03-30T16:47:00Z</cp:lastPrinted>
  <dcterms:created xsi:type="dcterms:W3CDTF">2023-04-03T09:47:00Z</dcterms:created>
  <dcterms:modified xsi:type="dcterms:W3CDTF">2023-04-03T09:47:00Z</dcterms:modified>
</cp:coreProperties>
</file>